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7AE3" w14:textId="77777777" w:rsidR="00270D80" w:rsidRDefault="00270D80" w:rsidP="00A746C5">
      <w:pPr>
        <w:autoSpaceDE w:val="0"/>
        <w:autoSpaceDN w:val="0"/>
        <w:adjustRightInd w:val="0"/>
        <w:spacing w:line="240" w:lineRule="auto"/>
        <w:rPr>
          <w:rFonts w:cstheme="minorHAnsi"/>
        </w:rPr>
      </w:pPr>
    </w:p>
    <w:p w14:paraId="29CA1437" w14:textId="21027589" w:rsidR="00270D80" w:rsidRDefault="00270D80" w:rsidP="00270D80">
      <w:pPr>
        <w:autoSpaceDE w:val="0"/>
        <w:autoSpaceDN w:val="0"/>
        <w:adjustRightInd w:val="0"/>
        <w:spacing w:line="240" w:lineRule="auto"/>
        <w:rPr>
          <w:rFonts w:cstheme="minorHAnsi"/>
          <w:b/>
          <w:bCs/>
          <w:u w:val="single"/>
        </w:rPr>
      </w:pPr>
      <w:r>
        <w:rPr>
          <w:noProof/>
        </w:rPr>
        <w:drawing>
          <wp:anchor distT="0" distB="0" distL="114300" distR="114300" simplePos="0" relativeHeight="251659264" behindDoc="0" locked="0" layoutInCell="1" allowOverlap="1" wp14:anchorId="7663D8F1" wp14:editId="4553AF9A">
            <wp:simplePos x="0" y="0"/>
            <wp:positionH relativeFrom="margin">
              <wp:posOffset>0</wp:posOffset>
            </wp:positionH>
            <wp:positionV relativeFrom="page">
              <wp:posOffset>798830</wp:posOffset>
            </wp:positionV>
            <wp:extent cx="1132840" cy="960120"/>
            <wp:effectExtent l="0" t="0" r="0" b="0"/>
            <wp:wrapSquare wrapText="bothSides"/>
            <wp:docPr id="899745702" name="Picture 1859473305"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45702" name="Picture 1859473305" descr="A blue square with white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06A24171" w14:textId="29B93BDE" w:rsidR="00270D80" w:rsidRPr="00270D80" w:rsidRDefault="00270D80" w:rsidP="00270D80">
      <w:pPr>
        <w:autoSpaceDE w:val="0"/>
        <w:autoSpaceDN w:val="0"/>
        <w:adjustRightInd w:val="0"/>
        <w:spacing w:line="240" w:lineRule="auto"/>
        <w:rPr>
          <w:rFonts w:cstheme="minorHAnsi"/>
          <w:b/>
          <w:bCs/>
          <w:sz w:val="32"/>
          <w:szCs w:val="32"/>
          <w:u w:val="single"/>
        </w:rPr>
      </w:pPr>
      <w:r w:rsidRPr="00270D80">
        <w:rPr>
          <w:rFonts w:cstheme="minorHAnsi"/>
          <w:b/>
          <w:bCs/>
          <w:sz w:val="32"/>
          <w:szCs w:val="32"/>
          <w:u w:val="single"/>
        </w:rPr>
        <w:t>Navigating Acute &amp; Delayed Stress as a Flight Attendant: Identifying Warning Signs</w:t>
      </w:r>
    </w:p>
    <w:p w14:paraId="3E0DF237" w14:textId="77777777" w:rsidR="00270D80" w:rsidRPr="00270D80" w:rsidRDefault="00270D80" w:rsidP="00270D80">
      <w:pPr>
        <w:autoSpaceDE w:val="0"/>
        <w:autoSpaceDN w:val="0"/>
        <w:adjustRightInd w:val="0"/>
        <w:spacing w:line="240" w:lineRule="auto"/>
        <w:rPr>
          <w:rFonts w:cstheme="minorHAnsi"/>
          <w:b/>
          <w:bCs/>
          <w:u w:val="single"/>
        </w:rPr>
      </w:pPr>
    </w:p>
    <w:p w14:paraId="19B53B42" w14:textId="77777777" w:rsidR="00270D80" w:rsidRPr="00270D80" w:rsidRDefault="00270D80" w:rsidP="00270D80">
      <w:pPr>
        <w:autoSpaceDE w:val="0"/>
        <w:autoSpaceDN w:val="0"/>
        <w:adjustRightInd w:val="0"/>
        <w:spacing w:line="240" w:lineRule="auto"/>
        <w:rPr>
          <w:rFonts w:cstheme="minorHAnsi"/>
          <w:sz w:val="24"/>
          <w:szCs w:val="24"/>
        </w:rPr>
      </w:pPr>
      <w:r w:rsidRPr="00270D80">
        <w:rPr>
          <w:rFonts w:cstheme="minorHAnsi"/>
          <w:sz w:val="24"/>
          <w:szCs w:val="24"/>
        </w:rPr>
        <w:t>Stress is an inherent aspect of the flight attendant profession, often stemming from the demanding nature of their responsibilities and the unpredictable nature of air travel. It's essential for flight attendants to not only understand the different types of stress they may encounter but also to recognize the warning signs associated with acute and delayed stress for effective stress management.</w:t>
      </w:r>
    </w:p>
    <w:p w14:paraId="54323294" w14:textId="77777777" w:rsidR="00270D80" w:rsidRPr="00270D80" w:rsidRDefault="00270D80" w:rsidP="00270D80">
      <w:pPr>
        <w:autoSpaceDE w:val="0"/>
        <w:autoSpaceDN w:val="0"/>
        <w:adjustRightInd w:val="0"/>
        <w:spacing w:line="240" w:lineRule="auto"/>
        <w:rPr>
          <w:rFonts w:cstheme="minorHAnsi"/>
          <w:sz w:val="24"/>
          <w:szCs w:val="24"/>
        </w:rPr>
      </w:pPr>
    </w:p>
    <w:p w14:paraId="58AF1716" w14:textId="77777777" w:rsidR="00270D80" w:rsidRPr="00270D80" w:rsidRDefault="00270D80" w:rsidP="00270D80">
      <w:pPr>
        <w:autoSpaceDE w:val="0"/>
        <w:autoSpaceDN w:val="0"/>
        <w:adjustRightInd w:val="0"/>
        <w:spacing w:line="240" w:lineRule="auto"/>
        <w:rPr>
          <w:rFonts w:cstheme="minorHAnsi"/>
          <w:b/>
          <w:bCs/>
          <w:sz w:val="24"/>
          <w:szCs w:val="24"/>
        </w:rPr>
      </w:pPr>
      <w:r w:rsidRPr="00270D80">
        <w:rPr>
          <w:rFonts w:cstheme="minorHAnsi"/>
          <w:b/>
          <w:bCs/>
          <w:sz w:val="24"/>
          <w:szCs w:val="24"/>
        </w:rPr>
        <w:t>Acute Stress: Turbulence in the Mind</w:t>
      </w:r>
    </w:p>
    <w:p w14:paraId="5015851A" w14:textId="77777777" w:rsidR="00270D80" w:rsidRPr="00270D80" w:rsidRDefault="00270D80" w:rsidP="00270D80">
      <w:pPr>
        <w:autoSpaceDE w:val="0"/>
        <w:autoSpaceDN w:val="0"/>
        <w:adjustRightInd w:val="0"/>
        <w:spacing w:line="240" w:lineRule="auto"/>
        <w:rPr>
          <w:rFonts w:cstheme="minorHAnsi"/>
          <w:sz w:val="24"/>
          <w:szCs w:val="24"/>
        </w:rPr>
      </w:pPr>
      <w:r w:rsidRPr="00270D80">
        <w:rPr>
          <w:rFonts w:cstheme="minorHAnsi"/>
          <w:sz w:val="24"/>
          <w:szCs w:val="24"/>
        </w:rPr>
        <w:t>Acute stress is like sudden turbulence during a flight—an unexpected and intense event that can disrupt the normal flow of operations. Flight attendants may experience acute stress during emergency situations, unruly passenger incidents, or unexpected flight delays. This type of stress triggers the body's fight-or-flight response, leading to physiological changes such as a rapid heartbeat, shallow breathing, and gastrointestinal discomfort.</w:t>
      </w:r>
    </w:p>
    <w:p w14:paraId="7BFBFC56" w14:textId="77777777" w:rsidR="00270D80" w:rsidRPr="00270D80" w:rsidRDefault="00270D80" w:rsidP="00270D80">
      <w:pPr>
        <w:autoSpaceDE w:val="0"/>
        <w:autoSpaceDN w:val="0"/>
        <w:adjustRightInd w:val="0"/>
        <w:spacing w:line="240" w:lineRule="auto"/>
        <w:rPr>
          <w:rFonts w:cstheme="minorHAnsi"/>
          <w:sz w:val="24"/>
          <w:szCs w:val="24"/>
        </w:rPr>
      </w:pPr>
    </w:p>
    <w:p w14:paraId="5E523CD6" w14:textId="6C2C8443" w:rsidR="00270D80" w:rsidRPr="00270D80" w:rsidRDefault="00270D80" w:rsidP="00270D80">
      <w:pPr>
        <w:autoSpaceDE w:val="0"/>
        <w:autoSpaceDN w:val="0"/>
        <w:adjustRightInd w:val="0"/>
        <w:spacing w:line="240" w:lineRule="auto"/>
        <w:rPr>
          <w:rFonts w:cstheme="minorHAnsi"/>
          <w:sz w:val="24"/>
          <w:szCs w:val="24"/>
        </w:rPr>
      </w:pPr>
      <w:r w:rsidRPr="00270D80">
        <w:rPr>
          <w:sz w:val="24"/>
          <w:szCs w:val="24"/>
        </w:rPr>
        <w:drawing>
          <wp:inline distT="0" distB="0" distL="0" distR="0" wp14:anchorId="79922296" wp14:editId="2CDB17CB">
            <wp:extent cx="6400800" cy="5886450"/>
            <wp:effectExtent l="0" t="0" r="0" b="0"/>
            <wp:docPr id="35710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5886450"/>
                    </a:xfrm>
                    <a:prstGeom prst="rect">
                      <a:avLst/>
                    </a:prstGeom>
                    <a:noFill/>
                    <a:ln>
                      <a:noFill/>
                    </a:ln>
                  </pic:spPr>
                </pic:pic>
              </a:graphicData>
            </a:graphic>
          </wp:inline>
        </w:drawing>
      </w:r>
    </w:p>
    <w:p w14:paraId="552A89A0" w14:textId="77777777" w:rsidR="001D0096" w:rsidRPr="00270D80" w:rsidRDefault="001D0096" w:rsidP="00A746C5">
      <w:pPr>
        <w:autoSpaceDE w:val="0"/>
        <w:autoSpaceDN w:val="0"/>
        <w:adjustRightInd w:val="0"/>
        <w:spacing w:line="240" w:lineRule="auto"/>
        <w:rPr>
          <w:rFonts w:ascii="Arial" w:hAnsi="Arial" w:cs="Arial"/>
          <w:sz w:val="24"/>
          <w:szCs w:val="24"/>
        </w:rPr>
      </w:pPr>
    </w:p>
    <w:p w14:paraId="2BB3FE60" w14:textId="32A646CD" w:rsidR="00A746C5" w:rsidRPr="00270D80" w:rsidRDefault="00A746C5" w:rsidP="00A746C5">
      <w:pPr>
        <w:autoSpaceDE w:val="0"/>
        <w:autoSpaceDN w:val="0"/>
        <w:adjustRightInd w:val="0"/>
        <w:spacing w:line="240" w:lineRule="auto"/>
        <w:rPr>
          <w:rFonts w:ascii="Arial" w:hAnsi="Arial" w:cs="Arial"/>
          <w:b/>
          <w:bCs/>
          <w:sz w:val="24"/>
          <w:szCs w:val="24"/>
        </w:rPr>
      </w:pPr>
      <w:r w:rsidRPr="00270D80">
        <w:rPr>
          <w:rFonts w:ascii="Arial" w:hAnsi="Arial" w:cs="Arial"/>
          <w:b/>
          <w:bCs/>
          <w:sz w:val="24"/>
          <w:szCs w:val="24"/>
        </w:rPr>
        <w:lastRenderedPageBreak/>
        <w:t>LEC 16 EAP Reps</w:t>
      </w:r>
      <w:r w:rsidRPr="00270D80">
        <w:rPr>
          <w:rFonts w:ascii="Arial" w:hAnsi="Arial" w:cs="Arial"/>
          <w:b/>
          <w:bCs/>
          <w:sz w:val="24"/>
          <w:szCs w:val="24"/>
        </w:rPr>
        <w:tab/>
      </w:r>
      <w:r w:rsidRPr="00270D80">
        <w:rPr>
          <w:rFonts w:ascii="Arial" w:hAnsi="Arial" w:cs="Arial"/>
          <w:b/>
          <w:bCs/>
          <w:sz w:val="24"/>
          <w:szCs w:val="24"/>
        </w:rPr>
        <w:tab/>
      </w:r>
      <w:r w:rsidRPr="00270D80">
        <w:rPr>
          <w:rFonts w:ascii="Arial" w:hAnsi="Arial" w:cs="Arial"/>
          <w:b/>
          <w:bCs/>
          <w:sz w:val="24"/>
          <w:szCs w:val="24"/>
        </w:rPr>
        <w:tab/>
      </w:r>
      <w:r w:rsidRPr="00270D80">
        <w:rPr>
          <w:rFonts w:ascii="Arial" w:hAnsi="Arial" w:cs="Arial"/>
          <w:b/>
          <w:bCs/>
          <w:sz w:val="24"/>
          <w:szCs w:val="24"/>
        </w:rPr>
        <w:tab/>
      </w:r>
      <w:r w:rsidRPr="00270D80">
        <w:rPr>
          <w:rFonts w:ascii="Arial" w:hAnsi="Arial" w:cs="Arial"/>
          <w:b/>
          <w:bCs/>
          <w:sz w:val="24"/>
          <w:szCs w:val="24"/>
        </w:rPr>
        <w:tab/>
      </w:r>
      <w:r w:rsidRPr="00270D80">
        <w:rPr>
          <w:rFonts w:ascii="Arial" w:hAnsi="Arial" w:cs="Arial"/>
          <w:b/>
          <w:bCs/>
          <w:sz w:val="24"/>
          <w:szCs w:val="24"/>
        </w:rPr>
        <w:tab/>
      </w:r>
      <w:r w:rsidR="006B11BC" w:rsidRPr="00270D80">
        <w:rPr>
          <w:rFonts w:ascii="Arial" w:hAnsi="Arial" w:cs="Arial"/>
          <w:b/>
          <w:bCs/>
          <w:sz w:val="24"/>
          <w:szCs w:val="24"/>
        </w:rPr>
        <w:tab/>
      </w:r>
      <w:r w:rsidRPr="00270D80">
        <w:rPr>
          <w:rFonts w:ascii="Arial" w:hAnsi="Arial" w:cs="Arial"/>
          <w:b/>
          <w:bCs/>
          <w:sz w:val="24"/>
          <w:szCs w:val="24"/>
        </w:rPr>
        <w:t>LEC 17 EAP Reps</w:t>
      </w:r>
    </w:p>
    <w:p w14:paraId="063C4F98" w14:textId="22286F15" w:rsidR="00F567F1" w:rsidRPr="00270D80" w:rsidRDefault="00A746C5" w:rsidP="00F567F1">
      <w:pPr>
        <w:spacing w:line="240" w:lineRule="auto"/>
        <w:contextualSpacing/>
        <w:rPr>
          <w:rFonts w:ascii="Arial" w:hAnsi="Arial" w:cs="Arial"/>
          <w:sz w:val="24"/>
          <w:szCs w:val="24"/>
        </w:rPr>
      </w:pPr>
      <w:r w:rsidRPr="00270D80">
        <w:rPr>
          <w:rFonts w:ascii="Arial" w:hAnsi="Arial" w:cs="Arial"/>
          <w:sz w:val="24"/>
          <w:szCs w:val="24"/>
        </w:rPr>
        <w:t>Anne Strand – 206-940-4634</w:t>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006B11BC" w:rsidRPr="00270D80">
        <w:rPr>
          <w:rFonts w:ascii="Arial" w:hAnsi="Arial" w:cs="Arial"/>
          <w:sz w:val="24"/>
          <w:szCs w:val="24"/>
        </w:rPr>
        <w:tab/>
      </w:r>
      <w:r w:rsidR="00F567F1" w:rsidRPr="00270D80">
        <w:rPr>
          <w:rFonts w:ascii="Arial" w:hAnsi="Arial" w:cs="Arial"/>
          <w:sz w:val="24"/>
          <w:szCs w:val="24"/>
        </w:rPr>
        <w:t>Lynnette Clark – 360-907-8894</w:t>
      </w:r>
    </w:p>
    <w:p w14:paraId="35E46B54" w14:textId="0A2EC01A" w:rsidR="00F567F1" w:rsidRPr="00270D80" w:rsidRDefault="00F567F1" w:rsidP="00F567F1">
      <w:pPr>
        <w:spacing w:line="240" w:lineRule="auto"/>
        <w:contextualSpacing/>
        <w:rPr>
          <w:rFonts w:ascii="Arial" w:hAnsi="Arial" w:cs="Arial"/>
          <w:sz w:val="24"/>
          <w:szCs w:val="24"/>
        </w:rPr>
      </w:pPr>
      <w:r w:rsidRPr="00270D80">
        <w:rPr>
          <w:rFonts w:ascii="Arial" w:hAnsi="Arial" w:cs="Arial"/>
          <w:sz w:val="24"/>
          <w:szCs w:val="24"/>
        </w:rPr>
        <w:t>Brandy Likes – 503-330-5503</w:t>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006B11BC" w:rsidRPr="00270D80">
        <w:rPr>
          <w:rFonts w:ascii="Arial" w:hAnsi="Arial" w:cs="Arial"/>
          <w:sz w:val="24"/>
          <w:szCs w:val="24"/>
        </w:rPr>
        <w:tab/>
      </w:r>
      <w:r w:rsidR="00270D80" w:rsidRPr="00270D80">
        <w:rPr>
          <w:rFonts w:ascii="Arial" w:hAnsi="Arial" w:cs="Arial"/>
          <w:sz w:val="24"/>
          <w:szCs w:val="24"/>
        </w:rPr>
        <w:tab/>
      </w:r>
      <w:r w:rsidR="00A746C5" w:rsidRPr="00270D80">
        <w:rPr>
          <w:rFonts w:ascii="Arial" w:hAnsi="Arial" w:cs="Arial"/>
          <w:sz w:val="24"/>
          <w:szCs w:val="24"/>
        </w:rPr>
        <w:t>Carrie Dennis – 360-600-5988</w:t>
      </w:r>
    </w:p>
    <w:p w14:paraId="78B00B33" w14:textId="3756BD9B" w:rsidR="00F567F1" w:rsidRPr="00270D80" w:rsidRDefault="00F567F1" w:rsidP="00F567F1">
      <w:pPr>
        <w:spacing w:line="240" w:lineRule="auto"/>
        <w:contextualSpacing/>
        <w:rPr>
          <w:rFonts w:ascii="Arial" w:hAnsi="Arial" w:cs="Arial"/>
          <w:sz w:val="24"/>
          <w:szCs w:val="24"/>
        </w:rPr>
      </w:pPr>
      <w:r w:rsidRPr="00270D80">
        <w:rPr>
          <w:rFonts w:ascii="Arial" w:hAnsi="Arial" w:cs="Arial"/>
          <w:sz w:val="24"/>
          <w:szCs w:val="24"/>
        </w:rPr>
        <w:t xml:space="preserve">Kim Van </w:t>
      </w:r>
      <w:r w:rsidR="00DF5139" w:rsidRPr="00270D80">
        <w:rPr>
          <w:rFonts w:ascii="Arial" w:hAnsi="Arial" w:cs="Arial"/>
          <w:sz w:val="24"/>
          <w:szCs w:val="24"/>
        </w:rPr>
        <w:t>W</w:t>
      </w:r>
      <w:r w:rsidRPr="00270D80">
        <w:rPr>
          <w:rFonts w:ascii="Arial" w:hAnsi="Arial" w:cs="Arial"/>
          <w:sz w:val="24"/>
          <w:szCs w:val="24"/>
        </w:rPr>
        <w:t>ormer – 509-308-9553</w:t>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Pr="00270D80">
        <w:rPr>
          <w:rFonts w:ascii="Arial" w:hAnsi="Arial" w:cs="Arial"/>
          <w:sz w:val="24"/>
          <w:szCs w:val="24"/>
        </w:rPr>
        <w:tab/>
      </w:r>
      <w:r w:rsidR="00270D80">
        <w:rPr>
          <w:rFonts w:ascii="Arial" w:hAnsi="Arial" w:cs="Arial"/>
          <w:sz w:val="24"/>
          <w:szCs w:val="24"/>
        </w:rPr>
        <w:tab/>
      </w:r>
      <w:r w:rsidR="006B11BC" w:rsidRPr="00270D80">
        <w:rPr>
          <w:rFonts w:ascii="Arial" w:hAnsi="Arial" w:cs="Arial"/>
          <w:sz w:val="24"/>
          <w:szCs w:val="24"/>
        </w:rPr>
        <w:tab/>
      </w:r>
      <w:r w:rsidRPr="00270D80">
        <w:rPr>
          <w:rFonts w:ascii="Arial" w:hAnsi="Arial" w:cs="Arial"/>
          <w:sz w:val="24"/>
          <w:szCs w:val="24"/>
        </w:rPr>
        <w:t>Peter Oxentenko – 503-888-7271</w:t>
      </w:r>
    </w:p>
    <w:p w14:paraId="587BC4A8" w14:textId="27AE0BB2" w:rsidR="00F567F1" w:rsidRPr="00270D80" w:rsidRDefault="00F567F1" w:rsidP="00F567F1">
      <w:pPr>
        <w:spacing w:line="240" w:lineRule="auto"/>
        <w:contextualSpacing/>
        <w:rPr>
          <w:rFonts w:ascii="Arial" w:hAnsi="Arial" w:cs="Arial"/>
          <w:sz w:val="24"/>
          <w:szCs w:val="24"/>
        </w:rPr>
      </w:pPr>
      <w:r w:rsidRPr="00270D80">
        <w:rPr>
          <w:rFonts w:ascii="Arial" w:hAnsi="Arial" w:cs="Arial"/>
          <w:sz w:val="24"/>
          <w:szCs w:val="24"/>
        </w:rPr>
        <w:t>Miria Davis – 208-398-8612</w:t>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t>Chris Metz – 217-369-8735</w:t>
      </w:r>
    </w:p>
    <w:p w14:paraId="607CF9FF" w14:textId="3E8C6A4E" w:rsidR="00A746C5" w:rsidRPr="00270D80" w:rsidRDefault="00F567F1" w:rsidP="008F3519">
      <w:pPr>
        <w:spacing w:line="240" w:lineRule="auto"/>
        <w:contextualSpacing/>
        <w:rPr>
          <w:rFonts w:ascii="Arial" w:hAnsi="Arial" w:cs="Arial"/>
          <w:sz w:val="24"/>
          <w:szCs w:val="24"/>
        </w:rPr>
      </w:pPr>
      <w:r w:rsidRPr="00270D80">
        <w:rPr>
          <w:rFonts w:ascii="Arial" w:hAnsi="Arial" w:cs="Arial"/>
          <w:sz w:val="24"/>
          <w:szCs w:val="24"/>
        </w:rPr>
        <w:t>Stephanie Day – 425-478-7638</w:t>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r>
      <w:r w:rsidR="005260CB" w:rsidRPr="00270D80">
        <w:rPr>
          <w:rFonts w:ascii="Arial" w:hAnsi="Arial" w:cs="Arial"/>
          <w:sz w:val="24"/>
          <w:szCs w:val="24"/>
        </w:rPr>
        <w:tab/>
      </w:r>
      <w:r w:rsidR="00270D80" w:rsidRPr="00270D80">
        <w:rPr>
          <w:rFonts w:ascii="Arial" w:hAnsi="Arial" w:cs="Arial"/>
          <w:sz w:val="24"/>
          <w:szCs w:val="24"/>
        </w:rPr>
        <w:tab/>
      </w:r>
      <w:r w:rsidR="005260CB" w:rsidRPr="00270D80">
        <w:rPr>
          <w:rFonts w:ascii="Arial" w:hAnsi="Arial" w:cs="Arial"/>
          <w:sz w:val="24"/>
          <w:szCs w:val="24"/>
        </w:rPr>
        <w:tab/>
        <w:t>Steve Gilman – 541-944-2328</w:t>
      </w:r>
    </w:p>
    <w:sectPr w:rsidR="00A746C5" w:rsidRPr="00270D80"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428C1"/>
    <w:multiLevelType w:val="hybridMultilevel"/>
    <w:tmpl w:val="5ABA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A466E"/>
    <w:multiLevelType w:val="hybridMultilevel"/>
    <w:tmpl w:val="5CF6C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6B9063D"/>
    <w:multiLevelType w:val="hybridMultilevel"/>
    <w:tmpl w:val="3432B438"/>
    <w:lvl w:ilvl="0" w:tplc="04090001">
      <w:start w:val="1"/>
      <w:numFmt w:val="bullet"/>
      <w:lvlText w:val=""/>
      <w:lvlJc w:val="left"/>
      <w:pPr>
        <w:ind w:left="460" w:hanging="360"/>
      </w:pPr>
      <w:rPr>
        <w:rFonts w:ascii="Symbol" w:hAnsi="Symbol" w:hint="default"/>
      </w:rPr>
    </w:lvl>
    <w:lvl w:ilvl="1" w:tplc="FFFFFFFF">
      <w:start w:val="1"/>
      <w:numFmt w:val="bullet"/>
      <w:lvlText w:val="o"/>
      <w:lvlJc w:val="left"/>
      <w:pPr>
        <w:ind w:left="1180" w:hanging="360"/>
      </w:pPr>
      <w:rPr>
        <w:rFonts w:ascii="Courier New" w:hAnsi="Courier New" w:cs="Courier New" w:hint="default"/>
      </w:rPr>
    </w:lvl>
    <w:lvl w:ilvl="2" w:tplc="FFFFFFFF">
      <w:start w:val="1"/>
      <w:numFmt w:val="bullet"/>
      <w:lvlText w:val=""/>
      <w:lvlJc w:val="left"/>
      <w:pPr>
        <w:ind w:left="1900" w:hanging="360"/>
      </w:pPr>
      <w:rPr>
        <w:rFonts w:ascii="Wingdings" w:hAnsi="Wingdings" w:hint="default"/>
      </w:rPr>
    </w:lvl>
    <w:lvl w:ilvl="3" w:tplc="FFFFFFFF">
      <w:start w:val="1"/>
      <w:numFmt w:val="bullet"/>
      <w:lvlText w:val=""/>
      <w:lvlJc w:val="left"/>
      <w:pPr>
        <w:ind w:left="2620" w:hanging="360"/>
      </w:pPr>
      <w:rPr>
        <w:rFonts w:ascii="Symbol" w:hAnsi="Symbol" w:hint="default"/>
      </w:rPr>
    </w:lvl>
    <w:lvl w:ilvl="4" w:tplc="FFFFFFFF">
      <w:start w:val="1"/>
      <w:numFmt w:val="bullet"/>
      <w:lvlText w:val="o"/>
      <w:lvlJc w:val="left"/>
      <w:pPr>
        <w:ind w:left="3340" w:hanging="360"/>
      </w:pPr>
      <w:rPr>
        <w:rFonts w:ascii="Courier New" w:hAnsi="Courier New" w:cs="Courier New" w:hint="default"/>
      </w:rPr>
    </w:lvl>
    <w:lvl w:ilvl="5" w:tplc="FFFFFFFF">
      <w:start w:val="1"/>
      <w:numFmt w:val="bullet"/>
      <w:lvlText w:val=""/>
      <w:lvlJc w:val="left"/>
      <w:pPr>
        <w:ind w:left="4060" w:hanging="360"/>
      </w:pPr>
      <w:rPr>
        <w:rFonts w:ascii="Wingdings" w:hAnsi="Wingdings" w:hint="default"/>
      </w:rPr>
    </w:lvl>
    <w:lvl w:ilvl="6" w:tplc="FFFFFFFF">
      <w:start w:val="1"/>
      <w:numFmt w:val="bullet"/>
      <w:lvlText w:val=""/>
      <w:lvlJc w:val="left"/>
      <w:pPr>
        <w:ind w:left="4780" w:hanging="360"/>
      </w:pPr>
      <w:rPr>
        <w:rFonts w:ascii="Symbol" w:hAnsi="Symbol" w:hint="default"/>
      </w:rPr>
    </w:lvl>
    <w:lvl w:ilvl="7" w:tplc="FFFFFFFF">
      <w:start w:val="1"/>
      <w:numFmt w:val="bullet"/>
      <w:lvlText w:val="o"/>
      <w:lvlJc w:val="left"/>
      <w:pPr>
        <w:ind w:left="5500" w:hanging="360"/>
      </w:pPr>
      <w:rPr>
        <w:rFonts w:ascii="Courier New" w:hAnsi="Courier New" w:cs="Courier New" w:hint="default"/>
      </w:rPr>
    </w:lvl>
    <w:lvl w:ilvl="8" w:tplc="FFFFFFFF">
      <w:start w:val="1"/>
      <w:numFmt w:val="bullet"/>
      <w:lvlText w:val=""/>
      <w:lvlJc w:val="left"/>
      <w:pPr>
        <w:ind w:left="6220" w:hanging="360"/>
      </w:pPr>
      <w:rPr>
        <w:rFonts w:ascii="Wingdings" w:hAnsi="Wingdings" w:hint="default"/>
      </w:rPr>
    </w:lvl>
  </w:abstractNum>
  <w:abstractNum w:abstractNumId="3" w15:restartNumberingAfterBreak="0">
    <w:nsid w:val="3E7D0134"/>
    <w:multiLevelType w:val="hybridMultilevel"/>
    <w:tmpl w:val="8DCA20FC"/>
    <w:lvl w:ilvl="0" w:tplc="04090001">
      <w:start w:val="1"/>
      <w:numFmt w:val="bullet"/>
      <w:lvlText w:val=""/>
      <w:lvlJc w:val="left"/>
      <w:pPr>
        <w:ind w:left="460" w:hanging="360"/>
      </w:pPr>
      <w:rPr>
        <w:rFonts w:ascii="Symbol" w:hAnsi="Symbol" w:hint="default"/>
      </w:rPr>
    </w:lvl>
    <w:lvl w:ilvl="1" w:tplc="B4580E4C">
      <w:numFmt w:val="bullet"/>
      <w:lvlText w:val="-"/>
      <w:lvlJc w:val="left"/>
      <w:pPr>
        <w:ind w:left="1180" w:hanging="360"/>
      </w:pPr>
      <w:rPr>
        <w:rFonts w:ascii="Calibri" w:eastAsiaTheme="minorHAnsi" w:hAnsi="Calibri" w:cs="Calibri" w:hint="default"/>
      </w:rPr>
    </w:lvl>
    <w:lvl w:ilvl="2" w:tplc="FFFFFFFF">
      <w:start w:val="1"/>
      <w:numFmt w:val="bullet"/>
      <w:lvlText w:val=""/>
      <w:lvlJc w:val="left"/>
      <w:pPr>
        <w:ind w:left="1900" w:hanging="360"/>
      </w:pPr>
      <w:rPr>
        <w:rFonts w:ascii="Wingdings" w:hAnsi="Wingdings" w:hint="default"/>
      </w:rPr>
    </w:lvl>
    <w:lvl w:ilvl="3" w:tplc="FFFFFFFF">
      <w:start w:val="1"/>
      <w:numFmt w:val="bullet"/>
      <w:lvlText w:val=""/>
      <w:lvlJc w:val="left"/>
      <w:pPr>
        <w:ind w:left="2620" w:hanging="360"/>
      </w:pPr>
      <w:rPr>
        <w:rFonts w:ascii="Symbol" w:hAnsi="Symbol" w:hint="default"/>
      </w:rPr>
    </w:lvl>
    <w:lvl w:ilvl="4" w:tplc="FFFFFFFF">
      <w:start w:val="1"/>
      <w:numFmt w:val="bullet"/>
      <w:lvlText w:val="o"/>
      <w:lvlJc w:val="left"/>
      <w:pPr>
        <w:ind w:left="3340" w:hanging="360"/>
      </w:pPr>
      <w:rPr>
        <w:rFonts w:ascii="Courier New" w:hAnsi="Courier New" w:cs="Courier New" w:hint="default"/>
      </w:rPr>
    </w:lvl>
    <w:lvl w:ilvl="5" w:tplc="FFFFFFFF">
      <w:start w:val="1"/>
      <w:numFmt w:val="bullet"/>
      <w:lvlText w:val=""/>
      <w:lvlJc w:val="left"/>
      <w:pPr>
        <w:ind w:left="4060" w:hanging="360"/>
      </w:pPr>
      <w:rPr>
        <w:rFonts w:ascii="Wingdings" w:hAnsi="Wingdings" w:hint="default"/>
      </w:rPr>
    </w:lvl>
    <w:lvl w:ilvl="6" w:tplc="FFFFFFFF">
      <w:start w:val="1"/>
      <w:numFmt w:val="bullet"/>
      <w:lvlText w:val=""/>
      <w:lvlJc w:val="left"/>
      <w:pPr>
        <w:ind w:left="4780" w:hanging="360"/>
      </w:pPr>
      <w:rPr>
        <w:rFonts w:ascii="Symbol" w:hAnsi="Symbol" w:hint="default"/>
      </w:rPr>
    </w:lvl>
    <w:lvl w:ilvl="7" w:tplc="FFFFFFFF">
      <w:start w:val="1"/>
      <w:numFmt w:val="bullet"/>
      <w:lvlText w:val="o"/>
      <w:lvlJc w:val="left"/>
      <w:pPr>
        <w:ind w:left="5500" w:hanging="360"/>
      </w:pPr>
      <w:rPr>
        <w:rFonts w:ascii="Courier New" w:hAnsi="Courier New" w:cs="Courier New" w:hint="default"/>
      </w:rPr>
    </w:lvl>
    <w:lvl w:ilvl="8" w:tplc="FFFFFFFF">
      <w:start w:val="1"/>
      <w:numFmt w:val="bullet"/>
      <w:lvlText w:val=""/>
      <w:lvlJc w:val="left"/>
      <w:pPr>
        <w:ind w:left="6220" w:hanging="360"/>
      </w:pPr>
      <w:rPr>
        <w:rFonts w:ascii="Wingdings" w:hAnsi="Wingdings" w:hint="default"/>
      </w:rPr>
    </w:lvl>
  </w:abstractNum>
  <w:abstractNum w:abstractNumId="4" w15:restartNumberingAfterBreak="0">
    <w:nsid w:val="6B5A2959"/>
    <w:multiLevelType w:val="hybridMultilevel"/>
    <w:tmpl w:val="99B8C284"/>
    <w:lvl w:ilvl="0" w:tplc="04090001">
      <w:start w:val="1"/>
      <w:numFmt w:val="bullet"/>
      <w:lvlText w:val=""/>
      <w:lvlJc w:val="left"/>
      <w:pPr>
        <w:ind w:left="460" w:hanging="360"/>
      </w:pPr>
      <w:rPr>
        <w:rFonts w:ascii="Symbol" w:hAnsi="Symbol" w:hint="default"/>
      </w:rPr>
    </w:lvl>
    <w:lvl w:ilvl="1" w:tplc="FFFFFFFF">
      <w:start w:val="1"/>
      <w:numFmt w:val="bullet"/>
      <w:lvlText w:val="o"/>
      <w:lvlJc w:val="left"/>
      <w:pPr>
        <w:ind w:left="1180" w:hanging="360"/>
      </w:pPr>
      <w:rPr>
        <w:rFonts w:ascii="Courier New" w:hAnsi="Courier New" w:cs="Courier New" w:hint="default"/>
      </w:rPr>
    </w:lvl>
    <w:lvl w:ilvl="2" w:tplc="FFFFFFFF">
      <w:start w:val="1"/>
      <w:numFmt w:val="bullet"/>
      <w:lvlText w:val=""/>
      <w:lvlJc w:val="left"/>
      <w:pPr>
        <w:ind w:left="1900" w:hanging="360"/>
      </w:pPr>
      <w:rPr>
        <w:rFonts w:ascii="Wingdings" w:hAnsi="Wingdings" w:hint="default"/>
      </w:rPr>
    </w:lvl>
    <w:lvl w:ilvl="3" w:tplc="FFFFFFFF">
      <w:start w:val="1"/>
      <w:numFmt w:val="bullet"/>
      <w:lvlText w:val=""/>
      <w:lvlJc w:val="left"/>
      <w:pPr>
        <w:ind w:left="2620" w:hanging="360"/>
      </w:pPr>
      <w:rPr>
        <w:rFonts w:ascii="Symbol" w:hAnsi="Symbol" w:hint="default"/>
      </w:rPr>
    </w:lvl>
    <w:lvl w:ilvl="4" w:tplc="FFFFFFFF">
      <w:start w:val="1"/>
      <w:numFmt w:val="bullet"/>
      <w:lvlText w:val="o"/>
      <w:lvlJc w:val="left"/>
      <w:pPr>
        <w:ind w:left="3340" w:hanging="360"/>
      </w:pPr>
      <w:rPr>
        <w:rFonts w:ascii="Courier New" w:hAnsi="Courier New" w:cs="Courier New" w:hint="default"/>
      </w:rPr>
    </w:lvl>
    <w:lvl w:ilvl="5" w:tplc="FFFFFFFF">
      <w:start w:val="1"/>
      <w:numFmt w:val="bullet"/>
      <w:lvlText w:val=""/>
      <w:lvlJc w:val="left"/>
      <w:pPr>
        <w:ind w:left="4060" w:hanging="360"/>
      </w:pPr>
      <w:rPr>
        <w:rFonts w:ascii="Wingdings" w:hAnsi="Wingdings" w:hint="default"/>
      </w:rPr>
    </w:lvl>
    <w:lvl w:ilvl="6" w:tplc="FFFFFFFF">
      <w:start w:val="1"/>
      <w:numFmt w:val="bullet"/>
      <w:lvlText w:val=""/>
      <w:lvlJc w:val="left"/>
      <w:pPr>
        <w:ind w:left="4780" w:hanging="360"/>
      </w:pPr>
      <w:rPr>
        <w:rFonts w:ascii="Symbol" w:hAnsi="Symbol" w:hint="default"/>
      </w:rPr>
    </w:lvl>
    <w:lvl w:ilvl="7" w:tplc="FFFFFFFF">
      <w:start w:val="1"/>
      <w:numFmt w:val="bullet"/>
      <w:lvlText w:val="o"/>
      <w:lvlJc w:val="left"/>
      <w:pPr>
        <w:ind w:left="5500" w:hanging="360"/>
      </w:pPr>
      <w:rPr>
        <w:rFonts w:ascii="Courier New" w:hAnsi="Courier New" w:cs="Courier New" w:hint="default"/>
      </w:rPr>
    </w:lvl>
    <w:lvl w:ilvl="8" w:tplc="FFFFFFFF">
      <w:start w:val="1"/>
      <w:numFmt w:val="bullet"/>
      <w:lvlText w:val=""/>
      <w:lvlJc w:val="left"/>
      <w:pPr>
        <w:ind w:left="6220" w:hanging="360"/>
      </w:pPr>
      <w:rPr>
        <w:rFonts w:ascii="Wingdings" w:hAnsi="Wingdings" w:hint="default"/>
      </w:rPr>
    </w:lvl>
  </w:abstractNum>
  <w:num w:numId="1" w16cid:durableId="1094738935">
    <w:abstractNumId w:val="4"/>
    <w:lvlOverride w:ilvl="0"/>
    <w:lvlOverride w:ilvl="1"/>
    <w:lvlOverride w:ilvl="2"/>
    <w:lvlOverride w:ilvl="3"/>
    <w:lvlOverride w:ilvl="4"/>
    <w:lvlOverride w:ilvl="5"/>
    <w:lvlOverride w:ilvl="6"/>
    <w:lvlOverride w:ilvl="7"/>
    <w:lvlOverride w:ilvl="8"/>
  </w:num>
  <w:num w:numId="2" w16cid:durableId="977610348">
    <w:abstractNumId w:val="2"/>
    <w:lvlOverride w:ilvl="0"/>
    <w:lvlOverride w:ilvl="1"/>
    <w:lvlOverride w:ilvl="2"/>
    <w:lvlOverride w:ilvl="3"/>
    <w:lvlOverride w:ilvl="4"/>
    <w:lvlOverride w:ilvl="5"/>
    <w:lvlOverride w:ilvl="6"/>
    <w:lvlOverride w:ilvl="7"/>
    <w:lvlOverride w:ilvl="8"/>
  </w:num>
  <w:num w:numId="3" w16cid:durableId="1743984279">
    <w:abstractNumId w:val="3"/>
    <w:lvlOverride w:ilvl="0"/>
    <w:lvlOverride w:ilvl="1"/>
    <w:lvlOverride w:ilvl="2"/>
    <w:lvlOverride w:ilvl="3"/>
    <w:lvlOverride w:ilvl="4"/>
    <w:lvlOverride w:ilvl="5"/>
    <w:lvlOverride w:ilvl="6"/>
    <w:lvlOverride w:ilvl="7"/>
    <w:lvlOverride w:ilvl="8"/>
  </w:num>
  <w:num w:numId="4" w16cid:durableId="1815759202">
    <w:abstractNumId w:val="1"/>
    <w:lvlOverride w:ilvl="0"/>
    <w:lvlOverride w:ilvl="1"/>
    <w:lvlOverride w:ilvl="2"/>
    <w:lvlOverride w:ilvl="3"/>
    <w:lvlOverride w:ilvl="4"/>
    <w:lvlOverride w:ilvl="5"/>
    <w:lvlOverride w:ilvl="6"/>
    <w:lvlOverride w:ilvl="7"/>
    <w:lvlOverride w:ilvl="8"/>
  </w:num>
  <w:num w:numId="5" w16cid:durableId="4002952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60732"/>
    <w:rsid w:val="00270D80"/>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C0B44"/>
    <w:rsid w:val="004E00B2"/>
    <w:rsid w:val="004E5A6C"/>
    <w:rsid w:val="005260CB"/>
    <w:rsid w:val="00547C75"/>
    <w:rsid w:val="005504BB"/>
    <w:rsid w:val="00560763"/>
    <w:rsid w:val="00586436"/>
    <w:rsid w:val="00594D4A"/>
    <w:rsid w:val="005F063E"/>
    <w:rsid w:val="00606441"/>
    <w:rsid w:val="00614DED"/>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C6DDD"/>
    <w:rsid w:val="007D6D8F"/>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678A3"/>
    <w:rsid w:val="00B835C5"/>
    <w:rsid w:val="00B93763"/>
    <w:rsid w:val="00BC3712"/>
    <w:rsid w:val="00C374AC"/>
    <w:rsid w:val="00C640E5"/>
    <w:rsid w:val="00C70B28"/>
    <w:rsid w:val="00C8305B"/>
    <w:rsid w:val="00C92598"/>
    <w:rsid w:val="00CD558B"/>
    <w:rsid w:val="00D266CD"/>
    <w:rsid w:val="00D315C8"/>
    <w:rsid w:val="00D43F1D"/>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CB"/>
    <w:rPr>
      <w:color w:val="0563C1" w:themeColor="hyperlink"/>
      <w:u w:val="single"/>
    </w:rPr>
  </w:style>
  <w:style w:type="character" w:styleId="UnresolvedMention">
    <w:name w:val="Unresolved Mention"/>
    <w:basedOn w:val="DefaultParagraphFont"/>
    <w:uiPriority w:val="99"/>
    <w:semiHidden/>
    <w:unhideWhenUsed/>
    <w:rsid w:val="005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8525">
      <w:bodyDiv w:val="1"/>
      <w:marLeft w:val="0"/>
      <w:marRight w:val="0"/>
      <w:marTop w:val="0"/>
      <w:marBottom w:val="0"/>
      <w:divBdr>
        <w:top w:val="none" w:sz="0" w:space="0" w:color="auto"/>
        <w:left w:val="none" w:sz="0" w:space="0" w:color="auto"/>
        <w:bottom w:val="none" w:sz="0" w:space="0" w:color="auto"/>
        <w:right w:val="none" w:sz="0" w:space="0" w:color="auto"/>
      </w:divBdr>
    </w:div>
    <w:div w:id="273484969">
      <w:bodyDiv w:val="1"/>
      <w:marLeft w:val="0"/>
      <w:marRight w:val="0"/>
      <w:marTop w:val="0"/>
      <w:marBottom w:val="0"/>
      <w:divBdr>
        <w:top w:val="none" w:sz="0" w:space="0" w:color="auto"/>
        <w:left w:val="none" w:sz="0" w:space="0" w:color="auto"/>
        <w:bottom w:val="none" w:sz="0" w:space="0" w:color="auto"/>
        <w:right w:val="none" w:sz="0" w:space="0" w:color="auto"/>
      </w:divBdr>
    </w:div>
    <w:div w:id="435711492">
      <w:bodyDiv w:val="1"/>
      <w:marLeft w:val="0"/>
      <w:marRight w:val="0"/>
      <w:marTop w:val="0"/>
      <w:marBottom w:val="0"/>
      <w:divBdr>
        <w:top w:val="none" w:sz="0" w:space="0" w:color="auto"/>
        <w:left w:val="none" w:sz="0" w:space="0" w:color="auto"/>
        <w:bottom w:val="none" w:sz="0" w:space="0" w:color="auto"/>
        <w:right w:val="none" w:sz="0" w:space="0" w:color="auto"/>
      </w:divBdr>
    </w:div>
    <w:div w:id="495340559">
      <w:bodyDiv w:val="1"/>
      <w:marLeft w:val="0"/>
      <w:marRight w:val="0"/>
      <w:marTop w:val="0"/>
      <w:marBottom w:val="0"/>
      <w:divBdr>
        <w:top w:val="none" w:sz="0" w:space="0" w:color="auto"/>
        <w:left w:val="none" w:sz="0" w:space="0" w:color="auto"/>
        <w:bottom w:val="none" w:sz="0" w:space="0" w:color="auto"/>
        <w:right w:val="none" w:sz="0" w:space="0" w:color="auto"/>
      </w:divBdr>
    </w:div>
    <w:div w:id="528228615">
      <w:bodyDiv w:val="1"/>
      <w:marLeft w:val="0"/>
      <w:marRight w:val="0"/>
      <w:marTop w:val="0"/>
      <w:marBottom w:val="0"/>
      <w:divBdr>
        <w:top w:val="none" w:sz="0" w:space="0" w:color="auto"/>
        <w:left w:val="none" w:sz="0" w:space="0" w:color="auto"/>
        <w:bottom w:val="none" w:sz="0" w:space="0" w:color="auto"/>
        <w:right w:val="none" w:sz="0" w:space="0" w:color="auto"/>
      </w:divBdr>
    </w:div>
    <w:div w:id="530996710">
      <w:bodyDiv w:val="1"/>
      <w:marLeft w:val="0"/>
      <w:marRight w:val="0"/>
      <w:marTop w:val="0"/>
      <w:marBottom w:val="0"/>
      <w:divBdr>
        <w:top w:val="none" w:sz="0" w:space="0" w:color="auto"/>
        <w:left w:val="none" w:sz="0" w:space="0" w:color="auto"/>
        <w:bottom w:val="none" w:sz="0" w:space="0" w:color="auto"/>
        <w:right w:val="none" w:sz="0" w:space="0" w:color="auto"/>
      </w:divBdr>
    </w:div>
    <w:div w:id="657148797">
      <w:bodyDiv w:val="1"/>
      <w:marLeft w:val="0"/>
      <w:marRight w:val="0"/>
      <w:marTop w:val="0"/>
      <w:marBottom w:val="0"/>
      <w:divBdr>
        <w:top w:val="none" w:sz="0" w:space="0" w:color="auto"/>
        <w:left w:val="none" w:sz="0" w:space="0" w:color="auto"/>
        <w:bottom w:val="none" w:sz="0" w:space="0" w:color="auto"/>
        <w:right w:val="none" w:sz="0" w:space="0" w:color="auto"/>
      </w:divBdr>
    </w:div>
    <w:div w:id="1033919599">
      <w:bodyDiv w:val="1"/>
      <w:marLeft w:val="0"/>
      <w:marRight w:val="0"/>
      <w:marTop w:val="0"/>
      <w:marBottom w:val="0"/>
      <w:divBdr>
        <w:top w:val="none" w:sz="0" w:space="0" w:color="auto"/>
        <w:left w:val="none" w:sz="0" w:space="0" w:color="auto"/>
        <w:bottom w:val="none" w:sz="0" w:space="0" w:color="auto"/>
        <w:right w:val="none" w:sz="0" w:space="0" w:color="auto"/>
      </w:divBdr>
    </w:div>
    <w:div w:id="1209342050">
      <w:bodyDiv w:val="1"/>
      <w:marLeft w:val="0"/>
      <w:marRight w:val="0"/>
      <w:marTop w:val="0"/>
      <w:marBottom w:val="0"/>
      <w:divBdr>
        <w:top w:val="none" w:sz="0" w:space="0" w:color="auto"/>
        <w:left w:val="none" w:sz="0" w:space="0" w:color="auto"/>
        <w:bottom w:val="none" w:sz="0" w:space="0" w:color="auto"/>
        <w:right w:val="none" w:sz="0" w:space="0" w:color="auto"/>
      </w:divBdr>
    </w:div>
    <w:div w:id="1241519445">
      <w:bodyDiv w:val="1"/>
      <w:marLeft w:val="0"/>
      <w:marRight w:val="0"/>
      <w:marTop w:val="0"/>
      <w:marBottom w:val="0"/>
      <w:divBdr>
        <w:top w:val="none" w:sz="0" w:space="0" w:color="auto"/>
        <w:left w:val="none" w:sz="0" w:space="0" w:color="auto"/>
        <w:bottom w:val="none" w:sz="0" w:space="0" w:color="auto"/>
        <w:right w:val="none" w:sz="0" w:space="0" w:color="auto"/>
      </w:divBdr>
    </w:div>
    <w:div w:id="1272131743">
      <w:bodyDiv w:val="1"/>
      <w:marLeft w:val="0"/>
      <w:marRight w:val="0"/>
      <w:marTop w:val="0"/>
      <w:marBottom w:val="0"/>
      <w:divBdr>
        <w:top w:val="none" w:sz="0" w:space="0" w:color="auto"/>
        <w:left w:val="none" w:sz="0" w:space="0" w:color="auto"/>
        <w:bottom w:val="none" w:sz="0" w:space="0" w:color="auto"/>
        <w:right w:val="none" w:sz="0" w:space="0" w:color="auto"/>
      </w:divBdr>
    </w:div>
    <w:div w:id="1532376405">
      <w:bodyDiv w:val="1"/>
      <w:marLeft w:val="0"/>
      <w:marRight w:val="0"/>
      <w:marTop w:val="0"/>
      <w:marBottom w:val="0"/>
      <w:divBdr>
        <w:top w:val="none" w:sz="0" w:space="0" w:color="auto"/>
        <w:left w:val="none" w:sz="0" w:space="0" w:color="auto"/>
        <w:bottom w:val="none" w:sz="0" w:space="0" w:color="auto"/>
        <w:right w:val="none" w:sz="0" w:space="0" w:color="auto"/>
      </w:divBdr>
    </w:div>
    <w:div w:id="1634170201">
      <w:bodyDiv w:val="1"/>
      <w:marLeft w:val="0"/>
      <w:marRight w:val="0"/>
      <w:marTop w:val="0"/>
      <w:marBottom w:val="0"/>
      <w:divBdr>
        <w:top w:val="none" w:sz="0" w:space="0" w:color="auto"/>
        <w:left w:val="none" w:sz="0" w:space="0" w:color="auto"/>
        <w:bottom w:val="none" w:sz="0" w:space="0" w:color="auto"/>
        <w:right w:val="none" w:sz="0" w:space="0" w:color="auto"/>
      </w:divBdr>
    </w:div>
    <w:div w:id="1688748489">
      <w:bodyDiv w:val="1"/>
      <w:marLeft w:val="0"/>
      <w:marRight w:val="0"/>
      <w:marTop w:val="0"/>
      <w:marBottom w:val="0"/>
      <w:divBdr>
        <w:top w:val="none" w:sz="0" w:space="0" w:color="auto"/>
        <w:left w:val="none" w:sz="0" w:space="0" w:color="auto"/>
        <w:bottom w:val="none" w:sz="0" w:space="0" w:color="auto"/>
        <w:right w:val="none" w:sz="0" w:space="0" w:color="auto"/>
      </w:divBdr>
    </w:div>
    <w:div w:id="1695888604">
      <w:bodyDiv w:val="1"/>
      <w:marLeft w:val="0"/>
      <w:marRight w:val="0"/>
      <w:marTop w:val="0"/>
      <w:marBottom w:val="0"/>
      <w:divBdr>
        <w:top w:val="none" w:sz="0" w:space="0" w:color="auto"/>
        <w:left w:val="none" w:sz="0" w:space="0" w:color="auto"/>
        <w:bottom w:val="none" w:sz="0" w:space="0" w:color="auto"/>
        <w:right w:val="none" w:sz="0" w:space="0" w:color="auto"/>
      </w:divBdr>
    </w:div>
    <w:div w:id="17459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0EBA-31A8-42A7-A8EA-51BC6A84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2025-03-07T15:55:00Z</dcterms:created>
  <dcterms:modified xsi:type="dcterms:W3CDTF">2025-03-07T15:55:00Z</dcterms:modified>
</cp:coreProperties>
</file>